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27" w:rsidRDefault="0092438F" w:rsidP="00F01384">
      <w:pPr>
        <w:pStyle w:val="Title"/>
        <w:jc w:val="center"/>
        <w:rPr>
          <w:rStyle w:val="SubtleEmphasis"/>
          <w:rFonts w:ascii="Calibri" w:eastAsia="Calibri" w:hAnsi="Calibri"/>
          <w:b/>
          <w:color w:val="002060"/>
        </w:rPr>
      </w:pPr>
      <w:bookmarkStart w:id="0" w:name="_GoBack"/>
      <w:r>
        <w:rPr>
          <w:rStyle w:val="SubtleEmphasis"/>
          <w:rFonts w:ascii="Calibri" w:eastAsia="Calibri" w:hAnsi="Calibri"/>
          <w:b/>
          <w:color w:val="002060"/>
        </w:rPr>
        <w:t xml:space="preserve">Sutton </w:t>
      </w:r>
      <w:proofErr w:type="gramStart"/>
      <w:r>
        <w:rPr>
          <w:rStyle w:val="SubtleEmphasis"/>
          <w:rFonts w:ascii="Calibri" w:eastAsia="Calibri" w:hAnsi="Calibri"/>
          <w:b/>
          <w:color w:val="002060"/>
        </w:rPr>
        <w:t>Upon</w:t>
      </w:r>
      <w:proofErr w:type="gramEnd"/>
      <w:r>
        <w:rPr>
          <w:rStyle w:val="SubtleEmphasis"/>
          <w:rFonts w:ascii="Calibri" w:eastAsia="Calibri" w:hAnsi="Calibri"/>
          <w:b/>
          <w:color w:val="002060"/>
        </w:rPr>
        <w:t xml:space="preserve"> Derwent and </w:t>
      </w:r>
      <w:proofErr w:type="spellStart"/>
      <w:r>
        <w:rPr>
          <w:rStyle w:val="SubtleEmphasis"/>
          <w:rFonts w:ascii="Calibri" w:eastAsia="Calibri" w:hAnsi="Calibri"/>
          <w:b/>
          <w:color w:val="002060"/>
        </w:rPr>
        <w:t>Bugthorpe</w:t>
      </w:r>
      <w:proofErr w:type="spellEnd"/>
      <w:r>
        <w:rPr>
          <w:rStyle w:val="SubtleEmphasis"/>
          <w:rFonts w:ascii="Calibri" w:eastAsia="Calibri" w:hAnsi="Calibri"/>
          <w:b/>
          <w:color w:val="002060"/>
        </w:rPr>
        <w:t xml:space="preserve"> CE Primary Schools</w:t>
      </w:r>
    </w:p>
    <w:bookmarkEnd w:id="0"/>
    <w:p w:rsidR="00E67727" w:rsidRDefault="00E67727" w:rsidP="00EC717E">
      <w:pPr>
        <w:spacing w:line="240" w:lineRule="auto"/>
        <w:ind w:firstLine="720"/>
        <w:rPr>
          <w:rStyle w:val="SubtleEmphasis"/>
          <w:rFonts w:ascii="Calibri" w:eastAsia="Calibri" w:hAnsi="Calibri"/>
          <w:b/>
          <w:color w:val="002060"/>
        </w:rPr>
      </w:pPr>
    </w:p>
    <w:p w:rsidR="00E67727" w:rsidRDefault="00E67727" w:rsidP="00EC717E">
      <w:pPr>
        <w:spacing w:line="240" w:lineRule="auto"/>
        <w:ind w:firstLine="720"/>
        <w:rPr>
          <w:rStyle w:val="SubtleEmphasis"/>
          <w:rFonts w:ascii="Calibri" w:eastAsia="Calibri" w:hAnsi="Calibri"/>
          <w:b/>
          <w:color w:val="002060"/>
        </w:rPr>
        <w:sectPr w:rsidR="00E67727" w:rsidSect="00E67727">
          <w:pgSz w:w="11906" w:h="16838"/>
          <w:pgMar w:top="720" w:right="720" w:bottom="720" w:left="720" w:header="708" w:footer="708" w:gutter="0"/>
          <w:cols w:space="708"/>
          <w:docGrid w:linePitch="360"/>
        </w:sectPr>
      </w:pPr>
    </w:p>
    <w:p w:rsidR="00EC717E" w:rsidRPr="0092438F" w:rsidRDefault="000C66E7" w:rsidP="00EC717E">
      <w:pPr>
        <w:spacing w:line="240" w:lineRule="auto"/>
        <w:ind w:firstLine="720"/>
        <w:rPr>
          <w:rFonts w:ascii="Calibri" w:eastAsia="Calibri" w:hAnsi="Calibri"/>
          <w:b/>
          <w:i/>
          <w:iCs/>
          <w:color w:val="002060"/>
          <w:sz w:val="32"/>
        </w:rPr>
      </w:pPr>
      <w:r w:rsidRPr="0092438F">
        <w:rPr>
          <w:b/>
          <w:noProof/>
          <w:color w:val="002060"/>
          <w:sz w:val="32"/>
          <w:lang w:eastAsia="en-GB"/>
        </w:rPr>
        <w:lastRenderedPageBreak/>
        <w:drawing>
          <wp:anchor distT="0" distB="0" distL="114300" distR="114300" simplePos="0" relativeHeight="251664384" behindDoc="1" locked="1" layoutInCell="1" allowOverlap="1" wp14:anchorId="6F6613AF" wp14:editId="3A0E049B">
            <wp:simplePos x="0" y="0"/>
            <wp:positionH relativeFrom="column">
              <wp:posOffset>0</wp:posOffset>
            </wp:positionH>
            <wp:positionV relativeFrom="page">
              <wp:posOffset>313690</wp:posOffset>
            </wp:positionV>
            <wp:extent cx="989965" cy="971550"/>
            <wp:effectExtent l="0" t="0" r="635" b="0"/>
            <wp:wrapThrough wrapText="bothSides">
              <wp:wrapPolygon edited="0">
                <wp:start x="7066" y="0"/>
                <wp:lineTo x="4157" y="1271"/>
                <wp:lineTo x="0" y="5506"/>
                <wp:lineTo x="0" y="15247"/>
                <wp:lineTo x="3741" y="20329"/>
                <wp:lineTo x="6650" y="21176"/>
                <wp:lineTo x="14548" y="21176"/>
                <wp:lineTo x="16626" y="20329"/>
                <wp:lineTo x="21198" y="15671"/>
                <wp:lineTo x="21198" y="5506"/>
                <wp:lineTo x="17042" y="1271"/>
                <wp:lineTo x="14548" y="0"/>
                <wp:lineTo x="706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g Badge.png"/>
                    <pic:cNvPicPr/>
                  </pic:nvPicPr>
                  <pic:blipFill>
                    <a:blip r:embed="rId6">
                      <a:extLst>
                        <a:ext uri="{28A0092B-C50C-407E-A947-70E740481C1C}">
                          <a14:useLocalDpi xmlns:a14="http://schemas.microsoft.com/office/drawing/2010/main" val="0"/>
                        </a:ext>
                      </a:extLst>
                    </a:blip>
                    <a:stretch>
                      <a:fillRect/>
                    </a:stretch>
                  </pic:blipFill>
                  <pic:spPr>
                    <a:xfrm>
                      <a:off x="0" y="0"/>
                      <a:ext cx="989965" cy="971550"/>
                    </a:xfrm>
                    <a:prstGeom prst="rect">
                      <a:avLst/>
                    </a:prstGeom>
                  </pic:spPr>
                </pic:pic>
              </a:graphicData>
            </a:graphic>
            <wp14:sizeRelH relativeFrom="page">
              <wp14:pctWidth>0</wp14:pctWidth>
            </wp14:sizeRelH>
            <wp14:sizeRelV relativeFrom="page">
              <wp14:pctHeight>0</wp14:pctHeight>
            </wp14:sizeRelV>
          </wp:anchor>
        </w:drawing>
      </w:r>
      <w:r w:rsidR="00B172F9" w:rsidRPr="0092438F">
        <w:rPr>
          <w:rStyle w:val="SubtleEmphasis"/>
          <w:rFonts w:ascii="Calibri" w:eastAsia="Calibri" w:hAnsi="Calibri"/>
          <w:b/>
          <w:color w:val="002060"/>
          <w:sz w:val="32"/>
        </w:rPr>
        <w:t>AUTUMN TERM 201</w:t>
      </w:r>
      <w:r w:rsidRPr="0092438F">
        <w:rPr>
          <w:rStyle w:val="SubtleEmphasis"/>
          <w:rFonts w:ascii="Calibri" w:eastAsia="Calibri" w:hAnsi="Calibri"/>
          <w:b/>
          <w:color w:val="002060"/>
          <w:sz w:val="32"/>
        </w:rPr>
        <w:t>9</w:t>
      </w:r>
      <w:r w:rsidR="00C0361A" w:rsidRPr="0092438F">
        <w:rPr>
          <w:rStyle w:val="SubtleEmphasis"/>
          <w:rFonts w:ascii="Calibri" w:eastAsia="Calibri" w:hAnsi="Calibri"/>
          <w:b/>
          <w:color w:val="002060"/>
          <w:sz w:val="32"/>
        </w:rPr>
        <w:t xml:space="preserve">   </w:t>
      </w:r>
    </w:p>
    <w:p w:rsidR="00F42769" w:rsidRPr="0092438F" w:rsidRDefault="004A1BC2" w:rsidP="00741951">
      <w:pPr>
        <w:jc w:val="both"/>
        <w:rPr>
          <w:b/>
          <w:i/>
          <w:color w:val="002060"/>
          <w:sz w:val="32"/>
        </w:rPr>
      </w:pPr>
      <w:r w:rsidRPr="0092438F">
        <w:rPr>
          <w:color w:val="002060"/>
          <w:sz w:val="32"/>
        </w:rPr>
        <w:t xml:space="preserve">         </w:t>
      </w:r>
      <w:r w:rsidRPr="0092438F">
        <w:rPr>
          <w:b/>
          <w:i/>
          <w:color w:val="002060"/>
          <w:sz w:val="32"/>
        </w:rPr>
        <w:t>Newsletter 1 – 13/9/19</w:t>
      </w:r>
    </w:p>
    <w:p w:rsidR="00F42769" w:rsidRDefault="00F42769" w:rsidP="00741951">
      <w:pPr>
        <w:jc w:val="both"/>
        <w:rPr>
          <w:b/>
        </w:rPr>
      </w:pPr>
      <w:r w:rsidRPr="00F42769">
        <w:rPr>
          <w:b/>
        </w:rPr>
        <w:t>Welcome</w:t>
      </w:r>
      <w:r>
        <w:rPr>
          <w:b/>
        </w:rPr>
        <w:t>!</w:t>
      </w:r>
    </w:p>
    <w:p w:rsidR="004A1BC2" w:rsidRDefault="000C66E7" w:rsidP="00741951">
      <w:pPr>
        <w:jc w:val="both"/>
        <w:rPr>
          <w:rFonts w:cstheme="minorHAnsi"/>
          <w:color w:val="000000"/>
        </w:rPr>
      </w:pPr>
      <w:r>
        <w:rPr>
          <w:rFonts w:cstheme="minorHAnsi"/>
        </w:rPr>
        <w:t xml:space="preserve">Thank you all for welcoming me into your schools; the staff and children have made me feel most welcome in my first week as Executive Headteacher. </w:t>
      </w:r>
      <w:r w:rsidR="00E25789">
        <w:rPr>
          <w:rFonts w:cstheme="minorHAnsi"/>
          <w:color w:val="000000"/>
        </w:rPr>
        <w:t xml:space="preserve">I am </w:t>
      </w:r>
      <w:r>
        <w:rPr>
          <w:rFonts w:cstheme="minorHAnsi"/>
          <w:color w:val="000000"/>
        </w:rPr>
        <w:t xml:space="preserve">really excited to be here and am </w:t>
      </w:r>
      <w:r w:rsidR="00357843">
        <w:rPr>
          <w:rFonts w:cstheme="minorHAnsi"/>
          <w:color w:val="000000"/>
        </w:rPr>
        <w:t xml:space="preserve">looking forward to </w:t>
      </w:r>
      <w:r w:rsidR="004A1BC2">
        <w:rPr>
          <w:rFonts w:cstheme="minorHAnsi"/>
          <w:color w:val="000000"/>
        </w:rPr>
        <w:t xml:space="preserve">learning all about the individual schools and building on the great things that are already in place. </w:t>
      </w:r>
      <w:r w:rsidR="003B5D9B">
        <w:rPr>
          <w:rFonts w:cstheme="minorHAnsi"/>
          <w:color w:val="000000"/>
        </w:rPr>
        <w:t>Our collaboration shares the leadership and cost of a Headteacher, which allows our schools to fund more teaching support for your children. We are also working together as a teaching team on many shared policies, procedures and training. Sharing staff expertise is a huge benefit of working collaboratively</w:t>
      </w:r>
      <w:r w:rsidR="00981921">
        <w:rPr>
          <w:rFonts w:cstheme="minorHAnsi"/>
          <w:color w:val="000000"/>
        </w:rPr>
        <w:t xml:space="preserve"> and I look forward to developing our links in the future</w:t>
      </w:r>
      <w:r w:rsidR="003B5D9B">
        <w:rPr>
          <w:rFonts w:cstheme="minorHAnsi"/>
          <w:color w:val="000000"/>
        </w:rPr>
        <w:t xml:space="preserve">. </w:t>
      </w:r>
    </w:p>
    <w:p w:rsidR="004A1BC2" w:rsidRPr="004A1BC2" w:rsidRDefault="004A1BC2" w:rsidP="004A1BC2">
      <w:pPr>
        <w:jc w:val="both"/>
        <w:rPr>
          <w:rFonts w:cstheme="minorHAnsi"/>
          <w:color w:val="000000"/>
        </w:rPr>
      </w:pPr>
      <w:r w:rsidRPr="004A1BC2">
        <w:rPr>
          <w:rFonts w:cstheme="minorHAnsi"/>
          <w:color w:val="000000"/>
        </w:rPr>
        <w:t>As a new head, and with our school church inspections approaching (SIAMS), we will be working on our school visions over the coming weeks with all stakeholders. This involves thinking carefully about what makes our schools unique and how we live as church schools. The vision of a church school is integral - every decision made in school should be made with this in mind. It also needs to be rooted in the Bible for us to achieve at least 'Good' in our SIAMS inspection; the bar has certainly been raised since our last inspection reports. Therefore, you and your children may see an increased emphasis in the church side of s</w:t>
      </w:r>
      <w:r w:rsidR="004E6594">
        <w:rPr>
          <w:rFonts w:cstheme="minorHAnsi"/>
          <w:color w:val="000000"/>
        </w:rPr>
        <w:t xml:space="preserve">chool in preparation for this. </w:t>
      </w:r>
    </w:p>
    <w:p w:rsidR="004A1BC2" w:rsidRPr="004A1BC2" w:rsidRDefault="004A1BC2" w:rsidP="004A1BC2">
      <w:pPr>
        <w:jc w:val="both"/>
        <w:rPr>
          <w:rFonts w:cstheme="minorHAnsi"/>
          <w:color w:val="000000"/>
        </w:rPr>
      </w:pPr>
      <w:r w:rsidRPr="004A1BC2">
        <w:rPr>
          <w:rFonts w:cstheme="minorHAnsi"/>
          <w:color w:val="000000"/>
        </w:rPr>
        <w:t>If you have any comments regarding what makes your child's school unique, then do not hesitate to get in touch with us; your opinions and comments are valued and help us to move forward together. A parent comments book (yellow) is available in the entrance area of both schools. I look forward to meeting you</w:t>
      </w:r>
      <w:r w:rsidR="004E6594">
        <w:rPr>
          <w:rFonts w:cstheme="minorHAnsi"/>
          <w:color w:val="000000"/>
        </w:rPr>
        <w:t xml:space="preserve"> all over the coming weeks.    </w:t>
      </w:r>
    </w:p>
    <w:p w:rsidR="004E6594" w:rsidRPr="00981921" w:rsidRDefault="004A1BC2" w:rsidP="00B77895">
      <w:pPr>
        <w:jc w:val="both"/>
        <w:rPr>
          <w:rFonts w:cstheme="minorHAnsi"/>
          <w:color w:val="000000"/>
        </w:rPr>
      </w:pPr>
      <w:r w:rsidRPr="004A1BC2">
        <w:rPr>
          <w:rFonts w:cstheme="minorHAnsi"/>
          <w:color w:val="000000"/>
        </w:rPr>
        <w:lastRenderedPageBreak/>
        <w:t xml:space="preserve">If you have any questions, please get in touch via the school offices. </w:t>
      </w:r>
    </w:p>
    <w:p w:rsidR="007B2BBF" w:rsidRPr="0092438F" w:rsidRDefault="000C66E7" w:rsidP="0092438F">
      <w:pPr>
        <w:pStyle w:val="BodyText"/>
        <w:spacing w:line="240" w:lineRule="auto"/>
        <w:rPr>
          <w:rFonts w:asciiTheme="minorHAnsi" w:hAnsiTheme="minorHAnsi"/>
          <w:b/>
          <w:color w:val="auto"/>
          <w:sz w:val="22"/>
          <w:szCs w:val="22"/>
        </w:rPr>
      </w:pPr>
      <w:r>
        <w:rPr>
          <w:rFonts w:ascii="Calibri" w:eastAsia="Calibri" w:hAnsi="Calibri"/>
          <w:b/>
          <w:i/>
          <w:iCs/>
          <w:noProof/>
          <w:color w:val="00CC99"/>
          <w:lang w:eastAsia="en-GB"/>
        </w:rPr>
        <w:drawing>
          <wp:anchor distT="0" distB="0" distL="114300" distR="114300" simplePos="0" relativeHeight="251663360" behindDoc="1" locked="1" layoutInCell="1" allowOverlap="1" wp14:anchorId="5E27CAF1" wp14:editId="37A15798">
            <wp:simplePos x="0" y="0"/>
            <wp:positionH relativeFrom="column">
              <wp:posOffset>2069465</wp:posOffset>
            </wp:positionH>
            <wp:positionV relativeFrom="page">
              <wp:posOffset>313690</wp:posOffset>
            </wp:positionV>
            <wp:extent cx="1025525" cy="1000760"/>
            <wp:effectExtent l="0" t="0" r="3175" b="8890"/>
            <wp:wrapThrough wrapText="bothSides">
              <wp:wrapPolygon edited="0">
                <wp:start x="7222" y="0"/>
                <wp:lineTo x="4414" y="1234"/>
                <wp:lineTo x="0" y="5345"/>
                <wp:lineTo x="0" y="15624"/>
                <wp:lineTo x="3611" y="19736"/>
                <wp:lineTo x="6420" y="21381"/>
                <wp:lineTo x="7222" y="21381"/>
                <wp:lineTo x="14445" y="21381"/>
                <wp:lineTo x="14846" y="21381"/>
                <wp:lineTo x="17654" y="19736"/>
                <wp:lineTo x="21266" y="15624"/>
                <wp:lineTo x="21266" y="5345"/>
                <wp:lineTo x="17253" y="1234"/>
                <wp:lineTo x="14445" y="0"/>
                <wp:lineTo x="722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TT Badge.png"/>
                    <pic:cNvPicPr/>
                  </pic:nvPicPr>
                  <pic:blipFill>
                    <a:blip r:embed="rId7">
                      <a:extLst>
                        <a:ext uri="{28A0092B-C50C-407E-A947-70E740481C1C}">
                          <a14:useLocalDpi xmlns:a14="http://schemas.microsoft.com/office/drawing/2010/main" val="0"/>
                        </a:ext>
                      </a:extLst>
                    </a:blip>
                    <a:stretch>
                      <a:fillRect/>
                    </a:stretch>
                  </pic:blipFill>
                  <pic:spPr>
                    <a:xfrm>
                      <a:off x="0" y="0"/>
                      <a:ext cx="1025525" cy="1000760"/>
                    </a:xfrm>
                    <a:prstGeom prst="rect">
                      <a:avLst/>
                    </a:prstGeom>
                  </pic:spPr>
                </pic:pic>
              </a:graphicData>
            </a:graphic>
            <wp14:sizeRelH relativeFrom="page">
              <wp14:pctWidth>0</wp14:pctWidth>
            </wp14:sizeRelH>
            <wp14:sizeRelV relativeFrom="page">
              <wp14:pctHeight>0</wp14:pctHeight>
            </wp14:sizeRelV>
          </wp:anchor>
        </w:drawing>
      </w:r>
      <w:r w:rsidR="007B2BBF" w:rsidRPr="007B2BBF">
        <w:rPr>
          <w:rFonts w:ascii="Calibri" w:hAnsi="Calibri" w:cs="Calibri"/>
          <w:b/>
        </w:rPr>
        <w:t xml:space="preserve">Celebrating </w:t>
      </w:r>
      <w:r w:rsidR="007B2BBF">
        <w:rPr>
          <w:rFonts w:ascii="Calibri" w:hAnsi="Calibri" w:cs="Calibri"/>
          <w:b/>
        </w:rPr>
        <w:t>‘</w:t>
      </w:r>
      <w:r w:rsidR="007B2BBF" w:rsidRPr="007B2BBF">
        <w:rPr>
          <w:rFonts w:ascii="Calibri" w:hAnsi="Calibri" w:cs="Calibri"/>
          <w:b/>
        </w:rPr>
        <w:t>Christian Values</w:t>
      </w:r>
      <w:r w:rsidR="007B2BBF">
        <w:rPr>
          <w:rFonts w:ascii="Calibri" w:hAnsi="Calibri" w:cs="Calibri"/>
          <w:b/>
        </w:rPr>
        <w:t>’</w:t>
      </w:r>
      <w:r w:rsidR="007B2BBF" w:rsidRPr="007B2BBF">
        <w:rPr>
          <w:rFonts w:ascii="Calibri" w:hAnsi="Calibri" w:cs="Calibri"/>
          <w:b/>
        </w:rPr>
        <w:t xml:space="preserve"> Trees</w:t>
      </w:r>
    </w:p>
    <w:p w:rsidR="00B976A1" w:rsidRPr="007C539B" w:rsidRDefault="007B2BBF" w:rsidP="007C539B">
      <w:pPr>
        <w:jc w:val="both"/>
        <w:rPr>
          <w:rFonts w:ascii="Calibri" w:hAnsi="Calibri" w:cs="Calibri"/>
          <w:color w:val="000000"/>
        </w:rPr>
      </w:pPr>
      <w:r>
        <w:rPr>
          <w:rFonts w:ascii="Calibri" w:hAnsi="Calibri" w:cs="Calibri"/>
          <w:color w:val="000000"/>
        </w:rPr>
        <w:t>This term ou</w:t>
      </w:r>
      <w:r w:rsidR="004E6594">
        <w:rPr>
          <w:rFonts w:ascii="Calibri" w:hAnsi="Calibri" w:cs="Calibri"/>
          <w:color w:val="000000"/>
        </w:rPr>
        <w:t>r assembly themes are thankfulness and trust</w:t>
      </w:r>
      <w:r>
        <w:rPr>
          <w:rFonts w:ascii="Calibri" w:hAnsi="Calibri" w:cs="Calibri"/>
          <w:color w:val="000000"/>
        </w:rPr>
        <w:t>. When the children show great examples of these values in class and around school, the</w:t>
      </w:r>
      <w:r w:rsidR="00462D59">
        <w:rPr>
          <w:rFonts w:ascii="Calibri" w:hAnsi="Calibri" w:cs="Calibri"/>
          <w:color w:val="000000"/>
        </w:rPr>
        <w:t xml:space="preserve">ir name will be placed on a leaf and hung from their Christian Values tree. </w:t>
      </w:r>
      <w:r w:rsidR="0092438F">
        <w:rPr>
          <w:rFonts w:ascii="Calibri" w:hAnsi="Calibri" w:cs="Calibri"/>
          <w:color w:val="000000"/>
        </w:rPr>
        <w:t xml:space="preserve">These are displayed in both school entrance halls. </w:t>
      </w:r>
    </w:p>
    <w:p w:rsidR="00462D59" w:rsidRPr="00462D59" w:rsidRDefault="00462D59" w:rsidP="00462D59">
      <w:pPr>
        <w:jc w:val="both"/>
        <w:rPr>
          <w:rFonts w:ascii="Calibri" w:hAnsi="Calibri" w:cs="Calibri"/>
          <w:color w:val="000000"/>
        </w:rPr>
      </w:pPr>
      <w:r w:rsidRPr="00462D59">
        <w:rPr>
          <w:rFonts w:ascii="Calibri" w:hAnsi="Calibri" w:cs="Calibri"/>
          <w:color w:val="000000"/>
        </w:rPr>
        <w:t xml:space="preserve">Each half term we will </w:t>
      </w:r>
      <w:r w:rsidR="004E6594">
        <w:rPr>
          <w:rFonts w:ascii="Calibri" w:hAnsi="Calibri" w:cs="Calibri"/>
          <w:color w:val="000000"/>
        </w:rPr>
        <w:t xml:space="preserve">gather together in Collective Worship </w:t>
      </w:r>
      <w:r w:rsidRPr="00462D59">
        <w:rPr>
          <w:rFonts w:ascii="Calibri" w:hAnsi="Calibri" w:cs="Calibri"/>
          <w:color w:val="000000"/>
        </w:rPr>
        <w:t>to celebrate our ‘Christian Values’ and share the names of th</w:t>
      </w:r>
      <w:r w:rsidR="004E6594">
        <w:rPr>
          <w:rFonts w:ascii="Calibri" w:hAnsi="Calibri" w:cs="Calibri"/>
          <w:color w:val="000000"/>
        </w:rPr>
        <w:t>e children who showed thankfulness and trust</w:t>
      </w:r>
      <w:r w:rsidRPr="00462D59">
        <w:rPr>
          <w:rFonts w:ascii="Calibri" w:hAnsi="Calibri" w:cs="Calibri"/>
          <w:color w:val="000000"/>
        </w:rPr>
        <w:t xml:space="preserve"> in our school. </w:t>
      </w:r>
    </w:p>
    <w:p w:rsidR="00462D59" w:rsidRDefault="00462D59" w:rsidP="00576DE9">
      <w:pPr>
        <w:jc w:val="both"/>
        <w:rPr>
          <w:rFonts w:ascii="Calibri" w:hAnsi="Calibri" w:cs="Calibri"/>
          <w:color w:val="000000"/>
        </w:rPr>
      </w:pPr>
      <w:r w:rsidRPr="00462D59">
        <w:rPr>
          <w:rFonts w:ascii="Calibri" w:hAnsi="Calibri" w:cs="Calibri"/>
          <w:color w:val="000000"/>
        </w:rPr>
        <w:t>‘</w:t>
      </w:r>
      <w:r w:rsidR="004E6594">
        <w:rPr>
          <w:rFonts w:ascii="Calibri" w:hAnsi="Calibri" w:cs="Calibri"/>
          <w:color w:val="000000"/>
        </w:rPr>
        <w:t>Always be thankful</w:t>
      </w:r>
      <w:r w:rsidRPr="00462D59">
        <w:rPr>
          <w:rFonts w:ascii="Calibri" w:hAnsi="Calibri" w:cs="Calibri"/>
          <w:color w:val="000000"/>
        </w:rPr>
        <w:t xml:space="preserve">.’ </w:t>
      </w:r>
    </w:p>
    <w:p w:rsidR="00462D59" w:rsidRDefault="004E6594" w:rsidP="00462D59">
      <w:pPr>
        <w:jc w:val="both"/>
        <w:rPr>
          <w:rFonts w:ascii="Calibri" w:hAnsi="Calibri" w:cs="Calibri"/>
          <w:color w:val="000000"/>
        </w:rPr>
      </w:pPr>
      <w:r>
        <w:rPr>
          <w:rFonts w:ascii="Calibri" w:hAnsi="Calibri" w:cs="Calibri"/>
          <w:color w:val="000000"/>
        </w:rPr>
        <w:t xml:space="preserve">1 Thessalonians </w:t>
      </w:r>
      <w:r w:rsidR="0021313A">
        <w:rPr>
          <w:rFonts w:ascii="Calibri" w:hAnsi="Calibri" w:cs="Calibri"/>
          <w:color w:val="000000"/>
        </w:rPr>
        <w:t>5:16</w:t>
      </w:r>
    </w:p>
    <w:p w:rsidR="00277B87" w:rsidRDefault="00277B87" w:rsidP="00462D59">
      <w:pPr>
        <w:jc w:val="both"/>
        <w:rPr>
          <w:rFonts w:ascii="Calibri" w:hAnsi="Calibri" w:cs="Calibri"/>
          <w:color w:val="000000"/>
        </w:rPr>
      </w:pPr>
      <w:r w:rsidRPr="00277B87">
        <w:rPr>
          <w:rFonts w:ascii="Calibri" w:hAnsi="Calibri" w:cs="Calibri"/>
          <w:color w:val="000000"/>
        </w:rPr>
        <w:t xml:space="preserve">We hope your family will find the ideas on the attached sheet helpful as you explore the value and have fun together.          </w:t>
      </w:r>
    </w:p>
    <w:p w:rsidR="007C539B" w:rsidRPr="0092438F" w:rsidRDefault="0092438F" w:rsidP="00741951">
      <w:pPr>
        <w:jc w:val="both"/>
        <w:rPr>
          <w:rFonts w:cstheme="minorHAnsi"/>
        </w:rPr>
      </w:pPr>
      <w:r w:rsidRPr="0092438F">
        <w:rPr>
          <w:rFonts w:cstheme="minorHAnsi"/>
          <w:b/>
          <w:bCs/>
          <w:iCs/>
        </w:rPr>
        <w:t>Communication</w:t>
      </w:r>
    </w:p>
    <w:p w:rsidR="0092438F" w:rsidRDefault="000C7B28" w:rsidP="00741951">
      <w:pPr>
        <w:jc w:val="both"/>
        <w:rPr>
          <w:rFonts w:cstheme="minorHAnsi"/>
        </w:rPr>
      </w:pPr>
      <w:r w:rsidRPr="0092438F">
        <w:rPr>
          <w:rFonts w:cstheme="minorHAnsi"/>
        </w:rPr>
        <w:t>At the start of the school year there are often</w:t>
      </w:r>
      <w:r w:rsidRPr="0092438F">
        <w:rPr>
          <w:rFonts w:cstheme="minorHAnsi"/>
        </w:rPr>
        <w:br/>
        <w:t>many questions and queries.</w:t>
      </w:r>
      <w:r w:rsidR="0092438F">
        <w:rPr>
          <w:rFonts w:cstheme="minorHAnsi"/>
        </w:rPr>
        <w:t xml:space="preserve"> I will be available before school in the playground if you need to catch me:</w:t>
      </w:r>
    </w:p>
    <w:p w:rsidR="0092438F" w:rsidRPr="006B2ED4" w:rsidRDefault="0092438F" w:rsidP="00741951">
      <w:pPr>
        <w:jc w:val="both"/>
        <w:rPr>
          <w:rFonts w:cstheme="minorHAnsi"/>
          <w:color w:val="FF0000"/>
        </w:rPr>
      </w:pPr>
      <w:r w:rsidRPr="006B2ED4">
        <w:rPr>
          <w:rFonts w:cstheme="minorHAnsi"/>
          <w:color w:val="FF0000"/>
        </w:rPr>
        <w:t>Sutton – Tuesday and Thursdays</w:t>
      </w:r>
    </w:p>
    <w:p w:rsidR="0092438F" w:rsidRPr="006B2ED4" w:rsidRDefault="0092438F" w:rsidP="00741951">
      <w:pPr>
        <w:jc w:val="both"/>
        <w:rPr>
          <w:rFonts w:cstheme="minorHAnsi"/>
          <w:color w:val="0070C0"/>
        </w:rPr>
      </w:pPr>
      <w:proofErr w:type="spellStart"/>
      <w:r w:rsidRPr="006B2ED4">
        <w:rPr>
          <w:rFonts w:cstheme="minorHAnsi"/>
          <w:color w:val="0070C0"/>
        </w:rPr>
        <w:t>Bugthorpe</w:t>
      </w:r>
      <w:proofErr w:type="spellEnd"/>
      <w:r w:rsidRPr="006B2ED4">
        <w:rPr>
          <w:rFonts w:cstheme="minorHAnsi"/>
          <w:color w:val="0070C0"/>
        </w:rPr>
        <w:t xml:space="preserve"> – Monday and Wednesdays</w:t>
      </w:r>
    </w:p>
    <w:p w:rsidR="000178DC" w:rsidRPr="000C7B28" w:rsidRDefault="0092438F" w:rsidP="00741951">
      <w:pPr>
        <w:jc w:val="both"/>
        <w:rPr>
          <w:rFonts w:cstheme="minorHAnsi"/>
        </w:rPr>
      </w:pPr>
      <w:r>
        <w:rPr>
          <w:rFonts w:cstheme="minorHAnsi"/>
        </w:rPr>
        <w:t xml:space="preserve">Please can </w:t>
      </w:r>
      <w:r w:rsidR="000C7B28" w:rsidRPr="0092438F">
        <w:rPr>
          <w:rFonts w:cstheme="minorHAnsi"/>
        </w:rPr>
        <w:t xml:space="preserve">you make sure that Mrs </w:t>
      </w:r>
      <w:r w:rsidR="00981921" w:rsidRPr="0092438F">
        <w:rPr>
          <w:rFonts w:cstheme="minorHAnsi"/>
        </w:rPr>
        <w:t xml:space="preserve">Nicky </w:t>
      </w:r>
      <w:r w:rsidR="00981921">
        <w:rPr>
          <w:rFonts w:cstheme="minorHAnsi"/>
          <w:color w:val="000000"/>
        </w:rPr>
        <w:t>Collier</w:t>
      </w:r>
      <w:r w:rsidR="000C7B28" w:rsidRPr="000C7B28">
        <w:rPr>
          <w:rFonts w:cstheme="minorHAnsi"/>
          <w:color w:val="000000"/>
        </w:rPr>
        <w:t xml:space="preserve">, our </w:t>
      </w:r>
      <w:r w:rsidR="00981921">
        <w:rPr>
          <w:rFonts w:cstheme="minorHAnsi"/>
          <w:color w:val="000000"/>
        </w:rPr>
        <w:t>School Business</w:t>
      </w:r>
      <w:r w:rsidR="000C7B28">
        <w:rPr>
          <w:rFonts w:cstheme="minorHAnsi"/>
          <w:color w:val="000000"/>
        </w:rPr>
        <w:t xml:space="preserve"> </w:t>
      </w:r>
      <w:r w:rsidR="005B7A7D">
        <w:rPr>
          <w:rFonts w:cstheme="minorHAnsi"/>
          <w:color w:val="000000"/>
        </w:rPr>
        <w:t>M</w:t>
      </w:r>
      <w:r w:rsidR="000C7B28" w:rsidRPr="000C7B28">
        <w:rPr>
          <w:rFonts w:cstheme="minorHAnsi"/>
          <w:color w:val="000000"/>
        </w:rPr>
        <w:t>anager, has your email address so we can</w:t>
      </w:r>
      <w:r w:rsidR="000C7B28">
        <w:rPr>
          <w:rFonts w:cstheme="minorHAnsi"/>
          <w:color w:val="000000"/>
        </w:rPr>
        <w:t xml:space="preserve"> </w:t>
      </w:r>
      <w:r w:rsidR="000C7B28" w:rsidRPr="000C7B28">
        <w:rPr>
          <w:rFonts w:cstheme="minorHAnsi"/>
          <w:color w:val="000000"/>
        </w:rPr>
        <w:t>email all cor</w:t>
      </w:r>
      <w:r w:rsidR="007C539B">
        <w:rPr>
          <w:rFonts w:cstheme="minorHAnsi"/>
          <w:color w:val="000000"/>
        </w:rPr>
        <w:t xml:space="preserve">respondence directly to </w:t>
      </w:r>
      <w:proofErr w:type="gramStart"/>
      <w:r w:rsidR="007C539B">
        <w:rPr>
          <w:rFonts w:cstheme="minorHAnsi"/>
          <w:color w:val="000000"/>
        </w:rPr>
        <w:t>you.</w:t>
      </w:r>
      <w:proofErr w:type="gramEnd"/>
      <w:r w:rsidR="007C539B">
        <w:rPr>
          <w:rFonts w:cstheme="minorHAnsi"/>
          <w:color w:val="000000"/>
        </w:rPr>
        <w:t xml:space="preserve"> If </w:t>
      </w:r>
      <w:r w:rsidR="000C7B28" w:rsidRPr="000C7B28">
        <w:rPr>
          <w:rFonts w:cstheme="minorHAnsi"/>
          <w:color w:val="000000"/>
        </w:rPr>
        <w:t xml:space="preserve">you </w:t>
      </w:r>
      <w:r w:rsidR="000C7B28">
        <w:rPr>
          <w:rFonts w:cstheme="minorHAnsi"/>
          <w:color w:val="000000"/>
        </w:rPr>
        <w:t xml:space="preserve">ever </w:t>
      </w:r>
      <w:r w:rsidR="000C7B28" w:rsidRPr="000C7B28">
        <w:rPr>
          <w:rFonts w:cstheme="minorHAnsi"/>
          <w:color w:val="000000"/>
        </w:rPr>
        <w:t>need to</w:t>
      </w:r>
      <w:r w:rsidR="007C539B">
        <w:rPr>
          <w:rFonts w:cstheme="minorHAnsi"/>
          <w:color w:val="000000"/>
        </w:rPr>
        <w:t xml:space="preserve"> see your child’s class teacher </w:t>
      </w:r>
      <w:r w:rsidR="00D73604">
        <w:rPr>
          <w:rFonts w:cstheme="minorHAnsi"/>
          <w:color w:val="000000"/>
        </w:rPr>
        <w:t>then please contact your school office</w:t>
      </w:r>
      <w:r w:rsidR="007C539B">
        <w:rPr>
          <w:rFonts w:cstheme="minorHAnsi"/>
          <w:color w:val="000000"/>
        </w:rPr>
        <w:t xml:space="preserve"> for an </w:t>
      </w:r>
      <w:r w:rsidR="000C7B28" w:rsidRPr="000C7B28">
        <w:rPr>
          <w:rFonts w:cstheme="minorHAnsi"/>
          <w:color w:val="000000"/>
        </w:rPr>
        <w:t>appointment.</w:t>
      </w:r>
    </w:p>
    <w:p w:rsidR="00277B87" w:rsidRPr="00277B87" w:rsidRDefault="00277B87" w:rsidP="00277B87">
      <w:pPr>
        <w:jc w:val="both"/>
        <w:rPr>
          <w:b/>
        </w:rPr>
      </w:pPr>
      <w:r w:rsidRPr="00277B87">
        <w:rPr>
          <w:b/>
        </w:rPr>
        <w:t xml:space="preserve">School Meals           </w:t>
      </w:r>
    </w:p>
    <w:p w:rsidR="00277B87" w:rsidRPr="00277B87" w:rsidRDefault="00277B87" w:rsidP="00277B87">
      <w:pPr>
        <w:jc w:val="both"/>
      </w:pPr>
      <w:r w:rsidRPr="00277B87">
        <w:t>Reminder</w:t>
      </w:r>
      <w:r>
        <w:t>:</w:t>
      </w:r>
      <w:r w:rsidRPr="00277B87">
        <w:t xml:space="preserve"> the cost of a school meal is now £2.50 per day. Please could cash/chq payments be placed in a named envelope and put in</w:t>
      </w:r>
      <w:r w:rsidR="00EC09C8">
        <w:t xml:space="preserve"> the black post box at the </w:t>
      </w:r>
      <w:r w:rsidR="00EC09C8">
        <w:lastRenderedPageBreak/>
        <w:t>school office in Sutton</w:t>
      </w:r>
      <w:r w:rsidRPr="00277B87">
        <w:t>.</w:t>
      </w:r>
      <w:r w:rsidR="00EC09C8">
        <w:t xml:space="preserve"> </w:t>
      </w:r>
      <w:proofErr w:type="spellStart"/>
      <w:r w:rsidR="00EC09C8">
        <w:t>Bugthorpe</w:t>
      </w:r>
      <w:proofErr w:type="spellEnd"/>
      <w:r w:rsidR="00EC09C8">
        <w:t xml:space="preserve"> cash/chq payments can be handed in to Mrs Sunderland.</w:t>
      </w:r>
    </w:p>
    <w:p w:rsidR="0092438F" w:rsidRPr="006B2ED4" w:rsidRDefault="00EC09C8" w:rsidP="00EC09C8">
      <w:pPr>
        <w:jc w:val="both"/>
      </w:pPr>
      <w:r>
        <w:t xml:space="preserve">FYI - </w:t>
      </w:r>
      <w:r w:rsidR="00277B87" w:rsidRPr="00277B87">
        <w:t xml:space="preserve">Week 2 </w:t>
      </w:r>
      <w:proofErr w:type="gramStart"/>
      <w:r w:rsidR="00277B87" w:rsidRPr="00277B87">
        <w:t>lunch</w:t>
      </w:r>
      <w:proofErr w:type="gramEnd"/>
      <w:r w:rsidR="00277B87" w:rsidRPr="00277B87">
        <w:t xml:space="preserve"> chicken carbonara is with a tomato sauce</w:t>
      </w:r>
      <w:r w:rsidR="0092438F">
        <w:t xml:space="preserve"> and rice</w:t>
      </w:r>
      <w:r w:rsidR="00277B87" w:rsidRPr="00277B87">
        <w:t>.</w:t>
      </w:r>
    </w:p>
    <w:p w:rsidR="00EC09C8" w:rsidRPr="00EC09C8" w:rsidRDefault="00EC09C8" w:rsidP="00EC09C8">
      <w:pPr>
        <w:jc w:val="both"/>
        <w:rPr>
          <w:b/>
          <w:color w:val="FF0000"/>
        </w:rPr>
      </w:pPr>
      <w:r w:rsidRPr="00EC09C8">
        <w:rPr>
          <w:b/>
          <w:color w:val="FF0000"/>
        </w:rPr>
        <w:t xml:space="preserve">Safeguarding – Sutton </w:t>
      </w:r>
      <w:proofErr w:type="gramStart"/>
      <w:r w:rsidRPr="00EC09C8">
        <w:rPr>
          <w:b/>
          <w:color w:val="FF0000"/>
        </w:rPr>
        <w:t>Upon</w:t>
      </w:r>
      <w:proofErr w:type="gramEnd"/>
      <w:r w:rsidRPr="00EC09C8">
        <w:rPr>
          <w:b/>
          <w:color w:val="FF0000"/>
        </w:rPr>
        <w:t xml:space="preserve"> Derwent</w:t>
      </w:r>
      <w:r>
        <w:rPr>
          <w:b/>
          <w:color w:val="FF0000"/>
        </w:rPr>
        <w:t xml:space="preserve"> Parents</w:t>
      </w:r>
    </w:p>
    <w:p w:rsidR="00EC09C8" w:rsidRDefault="00EC09C8" w:rsidP="00EC09C8">
      <w:pPr>
        <w:jc w:val="both"/>
      </w:pPr>
      <w:r>
        <w:t>To keep our children safe the back door to the school will now be locked on a morning, we’d appreciate if all children could come into school via their classroom door. If any parents need to visit the office please use the front door after dropping your child off – thank you for your cooperation.</w:t>
      </w:r>
    </w:p>
    <w:p w:rsidR="00EC09C8" w:rsidRDefault="00EC09C8" w:rsidP="00EC09C8">
      <w:pPr>
        <w:jc w:val="both"/>
        <w:rPr>
          <w:b/>
        </w:rPr>
      </w:pPr>
      <w:r w:rsidRPr="00EC09C8">
        <w:rPr>
          <w:b/>
        </w:rPr>
        <w:t>Paper-less Newsletters</w:t>
      </w:r>
    </w:p>
    <w:p w:rsidR="00EC09C8" w:rsidRDefault="00EC09C8" w:rsidP="00EC09C8">
      <w:pPr>
        <w:jc w:val="both"/>
      </w:pPr>
      <w:r>
        <w:t xml:space="preserve">Going forward it would be great to save paper by only sending the newsletter out by email. Please can you ensure that your child’s school office has your email address up-to-date for this valuable </w:t>
      </w:r>
      <w:proofErr w:type="gramStart"/>
      <w:r>
        <w:t>correspondence.</w:t>
      </w:r>
      <w:proofErr w:type="gramEnd"/>
      <w:r>
        <w:t xml:space="preserve"> If you would still like to receive a paper copy, please can you let the office </w:t>
      </w:r>
      <w:proofErr w:type="gramStart"/>
      <w:r>
        <w:t>staff know</w:t>
      </w:r>
      <w:proofErr w:type="gramEnd"/>
      <w:r>
        <w:t xml:space="preserve"> so we can print you on</w:t>
      </w:r>
      <w:r w:rsidR="008B55BB">
        <w:t>e</w:t>
      </w:r>
      <w:r>
        <w:t xml:space="preserve"> for your child’s </w:t>
      </w:r>
      <w:proofErr w:type="spellStart"/>
      <w:r>
        <w:t>bookbag</w:t>
      </w:r>
      <w:proofErr w:type="spellEnd"/>
      <w:r>
        <w:t xml:space="preserve">. </w:t>
      </w:r>
    </w:p>
    <w:p w:rsidR="008B55BB" w:rsidRPr="008B55BB" w:rsidRDefault="008B55BB" w:rsidP="008B55BB">
      <w:pPr>
        <w:jc w:val="both"/>
        <w:rPr>
          <w:b/>
        </w:rPr>
      </w:pPr>
      <w:r w:rsidRPr="008B55BB">
        <w:rPr>
          <w:b/>
        </w:rPr>
        <w:t xml:space="preserve">Flu Vaccine    </w:t>
      </w:r>
    </w:p>
    <w:p w:rsidR="008B55BB" w:rsidRDefault="008B55BB" w:rsidP="008B55BB">
      <w:pPr>
        <w:jc w:val="both"/>
      </w:pPr>
      <w:r>
        <w:t>Reception – Year 6 children have been offered the seasonal flu vaccination. This will be taking place in school on:</w:t>
      </w:r>
    </w:p>
    <w:p w:rsidR="008B55BB" w:rsidRDefault="008B55BB" w:rsidP="008B55BB">
      <w:pPr>
        <w:jc w:val="both"/>
      </w:pPr>
      <w:r w:rsidRPr="008B55BB">
        <w:rPr>
          <w:color w:val="FF0000"/>
        </w:rPr>
        <w:t xml:space="preserve">Sutton </w:t>
      </w:r>
      <w:proofErr w:type="gramStart"/>
      <w:r w:rsidRPr="008B55BB">
        <w:rPr>
          <w:color w:val="FF0000"/>
        </w:rPr>
        <w:t>Upon</w:t>
      </w:r>
      <w:proofErr w:type="gramEnd"/>
      <w:r w:rsidRPr="008B55BB">
        <w:rPr>
          <w:color w:val="FF0000"/>
        </w:rPr>
        <w:t xml:space="preserve"> Derwent 21st October</w:t>
      </w:r>
    </w:p>
    <w:p w:rsidR="008B55BB" w:rsidRPr="008B55BB" w:rsidRDefault="008B55BB" w:rsidP="008B55BB">
      <w:pPr>
        <w:jc w:val="both"/>
        <w:rPr>
          <w:color w:val="0070C0"/>
        </w:rPr>
      </w:pPr>
      <w:proofErr w:type="spellStart"/>
      <w:r w:rsidRPr="008B55BB">
        <w:rPr>
          <w:color w:val="0070C0"/>
        </w:rPr>
        <w:t>Bugthorpe</w:t>
      </w:r>
      <w:proofErr w:type="spellEnd"/>
      <w:r w:rsidRPr="008B55BB">
        <w:rPr>
          <w:color w:val="0070C0"/>
        </w:rPr>
        <w:t xml:space="preserve"> 18</w:t>
      </w:r>
      <w:r w:rsidRPr="008B55BB">
        <w:rPr>
          <w:color w:val="0070C0"/>
          <w:vertAlign w:val="superscript"/>
        </w:rPr>
        <w:t>th</w:t>
      </w:r>
      <w:r w:rsidRPr="008B55BB">
        <w:rPr>
          <w:color w:val="0070C0"/>
        </w:rPr>
        <w:t xml:space="preserve"> October </w:t>
      </w:r>
    </w:p>
    <w:p w:rsidR="008B55BB" w:rsidRDefault="008B55BB" w:rsidP="008B55BB">
      <w:pPr>
        <w:jc w:val="both"/>
      </w:pPr>
      <w:r w:rsidRPr="008B55BB">
        <w:t>A consent form will be sent home with your child in the next couple of weeks.</w:t>
      </w:r>
      <w:r>
        <w:t xml:space="preserve"> If you’d like to find out a bit more about the vaccine visit: </w:t>
      </w:r>
      <w:hyperlink r:id="rId8" w:history="1">
        <w:r w:rsidRPr="00E417A9">
          <w:rPr>
            <w:rStyle w:val="Hyperlink"/>
          </w:rPr>
          <w:t>https://www.nhs.uk/conditions/vaccinations/child-flu-vaccine-questions-and-answers/</w:t>
        </w:r>
      </w:hyperlink>
    </w:p>
    <w:p w:rsidR="008B55BB" w:rsidRPr="00EC09C8" w:rsidRDefault="008B55BB" w:rsidP="008B55BB">
      <w:pPr>
        <w:jc w:val="both"/>
      </w:pPr>
      <w:r>
        <w:t>You can also call the Immunisation Team on 01482 335703.</w:t>
      </w:r>
    </w:p>
    <w:p w:rsidR="005A0BCC" w:rsidRDefault="005A0BCC" w:rsidP="00741951">
      <w:pPr>
        <w:jc w:val="both"/>
        <w:rPr>
          <w:rFonts w:ascii="Calibri" w:hAnsi="Calibri" w:cs="Calibri"/>
          <w:b/>
          <w:bCs/>
          <w:iCs/>
          <w:color w:val="FF0000"/>
        </w:rPr>
      </w:pPr>
    </w:p>
    <w:p w:rsidR="005A0BCC" w:rsidRDefault="005A0BCC" w:rsidP="00741951">
      <w:pPr>
        <w:jc w:val="both"/>
        <w:rPr>
          <w:rFonts w:ascii="Calibri" w:hAnsi="Calibri" w:cs="Calibri"/>
          <w:b/>
          <w:bCs/>
          <w:iCs/>
          <w:color w:val="FF0000"/>
        </w:rPr>
      </w:pPr>
      <w:r>
        <w:rPr>
          <w:rFonts w:ascii="Calibri" w:hAnsi="Calibri" w:cs="Calibri"/>
          <w:b/>
          <w:bCs/>
          <w:iCs/>
          <w:noProof/>
          <w:color w:val="FF0000"/>
          <w:lang w:eastAsia="en-GB"/>
        </w:rPr>
        <w:drawing>
          <wp:anchor distT="0" distB="0" distL="114300" distR="114300" simplePos="0" relativeHeight="251667456" behindDoc="1" locked="0" layoutInCell="1" allowOverlap="1" wp14:anchorId="55B284C6" wp14:editId="3C9C9172">
            <wp:simplePos x="0" y="0"/>
            <wp:positionH relativeFrom="column">
              <wp:posOffset>2324100</wp:posOffset>
            </wp:positionH>
            <wp:positionV relativeFrom="paragraph">
              <wp:posOffset>72390</wp:posOffset>
            </wp:positionV>
            <wp:extent cx="952500" cy="809625"/>
            <wp:effectExtent l="0" t="0" r="0" b="9525"/>
            <wp:wrapThrough wrapText="bothSides">
              <wp:wrapPolygon edited="0">
                <wp:start x="0" y="0"/>
                <wp:lineTo x="0" y="21346"/>
                <wp:lineTo x="21168" y="21346"/>
                <wp:lineTo x="2116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80962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b/>
          <w:bCs/>
          <w:iCs/>
          <w:color w:val="FF0000"/>
        </w:rPr>
        <w:t xml:space="preserve">Sutton </w:t>
      </w:r>
      <w:proofErr w:type="gramStart"/>
      <w:r>
        <w:rPr>
          <w:rFonts w:ascii="Calibri" w:hAnsi="Calibri" w:cs="Calibri"/>
          <w:b/>
          <w:bCs/>
          <w:iCs/>
          <w:color w:val="FF0000"/>
        </w:rPr>
        <w:t>Upon</w:t>
      </w:r>
      <w:proofErr w:type="gramEnd"/>
      <w:r>
        <w:rPr>
          <w:rFonts w:ascii="Calibri" w:hAnsi="Calibri" w:cs="Calibri"/>
          <w:b/>
          <w:bCs/>
          <w:iCs/>
          <w:color w:val="FF0000"/>
        </w:rPr>
        <w:t xml:space="preserve"> Derwent Parents – Harvest Festival</w:t>
      </w:r>
    </w:p>
    <w:p w:rsidR="005A0BCC" w:rsidRPr="005A0BCC" w:rsidRDefault="005A0BCC" w:rsidP="005A0BCC">
      <w:pPr>
        <w:jc w:val="both"/>
        <w:rPr>
          <w:rFonts w:ascii="Calibri" w:hAnsi="Calibri" w:cs="Calibri"/>
          <w:bCs/>
          <w:iCs/>
        </w:rPr>
      </w:pPr>
      <w:r w:rsidRPr="005A0BCC">
        <w:rPr>
          <w:rFonts w:ascii="Calibri" w:hAnsi="Calibri" w:cs="Calibri"/>
          <w:bCs/>
          <w:iCs/>
        </w:rPr>
        <w:t>Monday 23rd September 9.30am</w:t>
      </w:r>
    </w:p>
    <w:p w:rsidR="005A0BCC" w:rsidRPr="005A0BCC" w:rsidRDefault="005A0BCC" w:rsidP="005A0BCC">
      <w:pPr>
        <w:jc w:val="both"/>
        <w:rPr>
          <w:rFonts w:ascii="Calibri" w:hAnsi="Calibri" w:cs="Calibri"/>
          <w:bCs/>
          <w:iCs/>
        </w:rPr>
      </w:pPr>
      <w:r w:rsidRPr="005A0BCC">
        <w:rPr>
          <w:rFonts w:ascii="Calibri" w:hAnsi="Calibri" w:cs="Calibri"/>
          <w:bCs/>
          <w:iCs/>
        </w:rPr>
        <w:t>St Michael and All Angels Church, Sutton upon Derwent.</w:t>
      </w:r>
    </w:p>
    <w:p w:rsidR="005A0BCC" w:rsidRPr="005A0BCC" w:rsidRDefault="005A0BCC" w:rsidP="005A0BCC">
      <w:pPr>
        <w:jc w:val="both"/>
        <w:rPr>
          <w:rFonts w:ascii="Calibri" w:hAnsi="Calibri" w:cs="Calibri"/>
          <w:bCs/>
          <w:iCs/>
        </w:rPr>
      </w:pPr>
      <w:r w:rsidRPr="005A0BCC">
        <w:rPr>
          <w:rFonts w:ascii="Calibri" w:hAnsi="Calibri" w:cs="Calibri"/>
          <w:bCs/>
          <w:iCs/>
        </w:rPr>
        <w:t>All welcome.</w:t>
      </w:r>
    </w:p>
    <w:p w:rsidR="005A0BCC" w:rsidRDefault="005A0BCC" w:rsidP="00741951">
      <w:pPr>
        <w:jc w:val="both"/>
        <w:rPr>
          <w:rFonts w:ascii="Calibri" w:hAnsi="Calibri" w:cs="Calibri"/>
          <w:bCs/>
          <w:iCs/>
        </w:rPr>
      </w:pPr>
      <w:r w:rsidRPr="005A0BCC">
        <w:rPr>
          <w:rFonts w:ascii="Calibri" w:hAnsi="Calibri" w:cs="Calibri"/>
          <w:bCs/>
          <w:iCs/>
        </w:rPr>
        <w:lastRenderedPageBreak/>
        <w:t xml:space="preserve">By now you should have received further details of our Harvest Festival in a separate letter, if not please ask </w:t>
      </w:r>
      <w:proofErr w:type="spellStart"/>
      <w:r w:rsidRPr="005A0BCC">
        <w:rPr>
          <w:rFonts w:ascii="Calibri" w:hAnsi="Calibri" w:cs="Calibri"/>
          <w:bCs/>
          <w:iCs/>
        </w:rPr>
        <w:t>you</w:t>
      </w:r>
      <w:proofErr w:type="spellEnd"/>
      <w:r w:rsidRPr="005A0BCC">
        <w:rPr>
          <w:rFonts w:ascii="Calibri" w:hAnsi="Calibri" w:cs="Calibri"/>
          <w:bCs/>
          <w:iCs/>
        </w:rPr>
        <w:t xml:space="preserve"> child’s Class Teacher or the Office for a duplicate letter. Thank you.</w:t>
      </w:r>
    </w:p>
    <w:p w:rsidR="008B55BB" w:rsidRPr="0092438F" w:rsidRDefault="008B55BB" w:rsidP="00741951">
      <w:pPr>
        <w:jc w:val="both"/>
        <w:rPr>
          <w:rFonts w:ascii="Calibri" w:hAnsi="Calibri" w:cs="Calibri"/>
          <w:b/>
          <w:bCs/>
          <w:iCs/>
        </w:rPr>
      </w:pPr>
      <w:r w:rsidRPr="0092438F">
        <w:rPr>
          <w:rFonts w:ascii="Calibri" w:hAnsi="Calibri" w:cs="Calibri"/>
          <w:b/>
          <w:bCs/>
          <w:iCs/>
        </w:rPr>
        <w:t xml:space="preserve">Dates for your diary </w:t>
      </w:r>
    </w:p>
    <w:p w:rsidR="008B55BB" w:rsidRDefault="0092438F" w:rsidP="00741951">
      <w:pPr>
        <w:jc w:val="both"/>
        <w:rPr>
          <w:rFonts w:ascii="Calibri" w:hAnsi="Calibri" w:cs="Calibri"/>
          <w:bCs/>
          <w:iCs/>
        </w:rPr>
      </w:pPr>
      <w:r w:rsidRPr="0092438F">
        <w:rPr>
          <w:rFonts w:ascii="Calibri" w:hAnsi="Calibri" w:cs="Calibri"/>
          <w:bCs/>
          <w:iCs/>
        </w:rPr>
        <w:t xml:space="preserve">These will be sent to individual schools via the school offices. </w:t>
      </w:r>
    </w:p>
    <w:p w:rsidR="0092438F" w:rsidRPr="0092438F" w:rsidRDefault="0092438F" w:rsidP="00741951">
      <w:pPr>
        <w:jc w:val="both"/>
        <w:rPr>
          <w:rFonts w:ascii="Calibri" w:hAnsi="Calibri" w:cs="Calibri"/>
          <w:bCs/>
          <w:iCs/>
        </w:rPr>
      </w:pPr>
    </w:p>
    <w:p w:rsidR="001D2573" w:rsidRPr="00D73604" w:rsidRDefault="001D2573" w:rsidP="00741951">
      <w:pPr>
        <w:jc w:val="both"/>
        <w:rPr>
          <w:rFonts w:ascii="Calibri" w:hAnsi="Calibri" w:cs="Calibri"/>
          <w:b/>
          <w:bCs/>
          <w:i/>
          <w:iCs/>
          <w:color w:val="000000"/>
        </w:rPr>
      </w:pPr>
      <w:proofErr w:type="gramStart"/>
      <w:r>
        <w:rPr>
          <w:rFonts w:ascii="Calibri" w:hAnsi="Calibri" w:cs="Calibri"/>
          <w:bCs/>
          <w:iCs/>
          <w:color w:val="000000"/>
        </w:rPr>
        <w:t>Wishing you all the best for the school year ahead.</w:t>
      </w:r>
      <w:proofErr w:type="gramEnd"/>
    </w:p>
    <w:p w:rsidR="009378DB" w:rsidRDefault="00357843" w:rsidP="003543B9">
      <w:pPr>
        <w:pStyle w:val="BodyText"/>
        <w:spacing w:line="240" w:lineRule="auto"/>
        <w:rPr>
          <w:rFonts w:asciiTheme="minorHAnsi" w:hAnsiTheme="minorHAnsi"/>
          <w:color w:val="auto"/>
          <w:sz w:val="22"/>
          <w:szCs w:val="22"/>
        </w:rPr>
      </w:pPr>
      <w:r>
        <w:rPr>
          <w:rFonts w:asciiTheme="minorHAnsi" w:hAnsiTheme="minorHAnsi"/>
          <w:color w:val="auto"/>
          <w:sz w:val="22"/>
          <w:szCs w:val="22"/>
        </w:rPr>
        <w:t>Thank you for your continued support,</w:t>
      </w:r>
    </w:p>
    <w:p w:rsidR="0037603E" w:rsidRDefault="0037603E" w:rsidP="003543B9">
      <w:pPr>
        <w:pStyle w:val="BodyText"/>
        <w:spacing w:line="240" w:lineRule="auto"/>
        <w:rPr>
          <w:rFonts w:asciiTheme="minorHAnsi" w:hAnsiTheme="minorHAnsi"/>
          <w:color w:val="auto"/>
          <w:sz w:val="22"/>
          <w:szCs w:val="22"/>
        </w:rPr>
      </w:pPr>
      <w:r>
        <w:rPr>
          <w:rFonts w:asciiTheme="minorHAnsi" w:hAnsiTheme="minorHAnsi"/>
          <w:color w:val="auto"/>
          <w:sz w:val="22"/>
          <w:szCs w:val="22"/>
        </w:rPr>
        <w:t xml:space="preserve">Mr B </w:t>
      </w:r>
      <w:proofErr w:type="spellStart"/>
      <w:r>
        <w:rPr>
          <w:rFonts w:asciiTheme="minorHAnsi" w:hAnsiTheme="minorHAnsi"/>
          <w:color w:val="auto"/>
          <w:sz w:val="22"/>
          <w:szCs w:val="22"/>
        </w:rPr>
        <w:t>Holtby</w:t>
      </w:r>
      <w:proofErr w:type="spellEnd"/>
    </w:p>
    <w:p w:rsidR="0037603E" w:rsidRPr="001000ED" w:rsidRDefault="00D73604" w:rsidP="003543B9">
      <w:pPr>
        <w:pStyle w:val="BodyText"/>
        <w:spacing w:line="240" w:lineRule="auto"/>
        <w:rPr>
          <w:rFonts w:asciiTheme="minorHAnsi" w:hAnsiTheme="minorHAnsi"/>
          <w:color w:val="auto"/>
          <w:sz w:val="22"/>
          <w:szCs w:val="22"/>
        </w:rPr>
      </w:pPr>
      <w:r>
        <w:rPr>
          <w:rFonts w:asciiTheme="minorHAnsi" w:hAnsiTheme="minorHAnsi"/>
          <w:color w:val="auto"/>
          <w:sz w:val="22"/>
          <w:szCs w:val="22"/>
        </w:rPr>
        <w:t>Executive</w:t>
      </w:r>
      <w:r w:rsidR="0037603E">
        <w:rPr>
          <w:rFonts w:asciiTheme="minorHAnsi" w:hAnsiTheme="minorHAnsi"/>
          <w:color w:val="auto"/>
          <w:sz w:val="22"/>
          <w:szCs w:val="22"/>
        </w:rPr>
        <w:t xml:space="preserve"> Headteacher</w:t>
      </w:r>
    </w:p>
    <w:p w:rsidR="00BD0A77" w:rsidRPr="00D40D3E" w:rsidRDefault="00F42769" w:rsidP="00D40D3E">
      <w:pPr>
        <w:pStyle w:val="BodyText"/>
        <w:spacing w:line="240" w:lineRule="auto"/>
        <w:rPr>
          <w:noProof/>
          <w:sz w:val="22"/>
          <w:szCs w:val="22"/>
          <w:lang w:eastAsia="en-GB"/>
        </w:rPr>
      </w:pPr>
      <w:r>
        <w:rPr>
          <w:noProof/>
          <w:sz w:val="22"/>
          <w:szCs w:val="22"/>
          <w:lang w:eastAsia="en-GB"/>
        </w:rPr>
        <w:drawing>
          <wp:anchor distT="0" distB="0" distL="114300" distR="114300" simplePos="0" relativeHeight="251661312" behindDoc="0" locked="0" layoutInCell="1" allowOverlap="1" wp14:anchorId="35BE4432">
            <wp:simplePos x="0" y="0"/>
            <wp:positionH relativeFrom="column">
              <wp:posOffset>547687</wp:posOffset>
            </wp:positionH>
            <wp:positionV relativeFrom="paragraph">
              <wp:posOffset>49212</wp:posOffset>
            </wp:positionV>
            <wp:extent cx="1152525" cy="409575"/>
            <wp:effectExtent l="0" t="0" r="9525" b="9525"/>
            <wp:wrapThrough wrapText="bothSides">
              <wp:wrapPolygon edited="0">
                <wp:start x="0" y="0"/>
                <wp:lineTo x="0" y="21098"/>
                <wp:lineTo x="21421" y="21098"/>
                <wp:lineTo x="2142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2525" cy="409575"/>
                    </a:xfrm>
                    <a:prstGeom prst="rect">
                      <a:avLst/>
                    </a:prstGeom>
                    <a:noFill/>
                  </pic:spPr>
                </pic:pic>
              </a:graphicData>
            </a:graphic>
            <wp14:sizeRelH relativeFrom="page">
              <wp14:pctWidth>0</wp14:pctWidth>
            </wp14:sizeRelH>
            <wp14:sizeRelV relativeFrom="page">
              <wp14:pctHeight>0</wp14:pctHeight>
            </wp14:sizeRelV>
          </wp:anchor>
        </w:drawing>
      </w:r>
    </w:p>
    <w:sectPr w:rsidR="00BD0A77" w:rsidRPr="00D40D3E" w:rsidSect="00E67727">
      <w:type w:val="continuous"/>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752D"/>
    <w:multiLevelType w:val="hybridMultilevel"/>
    <w:tmpl w:val="8CC61864"/>
    <w:lvl w:ilvl="0" w:tplc="461AAD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843C46"/>
    <w:multiLevelType w:val="multilevel"/>
    <w:tmpl w:val="2E6442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A8D432C"/>
    <w:multiLevelType w:val="multilevel"/>
    <w:tmpl w:val="844CE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5C404D0"/>
    <w:multiLevelType w:val="multilevel"/>
    <w:tmpl w:val="ABB01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61F39B1"/>
    <w:multiLevelType w:val="multilevel"/>
    <w:tmpl w:val="EC6C8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77"/>
    <w:rsid w:val="000004EF"/>
    <w:rsid w:val="000178DC"/>
    <w:rsid w:val="00025DDC"/>
    <w:rsid w:val="00027960"/>
    <w:rsid w:val="000B0921"/>
    <w:rsid w:val="000C1E62"/>
    <w:rsid w:val="000C66E7"/>
    <w:rsid w:val="000C7B28"/>
    <w:rsid w:val="000D375C"/>
    <w:rsid w:val="000E4839"/>
    <w:rsid w:val="000F3996"/>
    <w:rsid w:val="001000ED"/>
    <w:rsid w:val="00130D4C"/>
    <w:rsid w:val="00132DBF"/>
    <w:rsid w:val="0013587E"/>
    <w:rsid w:val="001514F9"/>
    <w:rsid w:val="00185EFC"/>
    <w:rsid w:val="001A7CCD"/>
    <w:rsid w:val="001B19B8"/>
    <w:rsid w:val="001D2573"/>
    <w:rsid w:val="001F3EE1"/>
    <w:rsid w:val="00202FD3"/>
    <w:rsid w:val="0021313A"/>
    <w:rsid w:val="00227667"/>
    <w:rsid w:val="00245856"/>
    <w:rsid w:val="002515C9"/>
    <w:rsid w:val="0026029F"/>
    <w:rsid w:val="00277B87"/>
    <w:rsid w:val="002B40C2"/>
    <w:rsid w:val="002F3A75"/>
    <w:rsid w:val="0034115A"/>
    <w:rsid w:val="003543B9"/>
    <w:rsid w:val="00357843"/>
    <w:rsid w:val="0037603E"/>
    <w:rsid w:val="00391CF1"/>
    <w:rsid w:val="003B5D9B"/>
    <w:rsid w:val="003B66A7"/>
    <w:rsid w:val="003C21BE"/>
    <w:rsid w:val="004320B5"/>
    <w:rsid w:val="00437015"/>
    <w:rsid w:val="00440414"/>
    <w:rsid w:val="00456B71"/>
    <w:rsid w:val="00462D59"/>
    <w:rsid w:val="004A1BC2"/>
    <w:rsid w:val="004B7D56"/>
    <w:rsid w:val="004C4C96"/>
    <w:rsid w:val="004C7800"/>
    <w:rsid w:val="004E6594"/>
    <w:rsid w:val="005064F2"/>
    <w:rsid w:val="005420F4"/>
    <w:rsid w:val="00542B61"/>
    <w:rsid w:val="00576DE9"/>
    <w:rsid w:val="0059051D"/>
    <w:rsid w:val="00590C89"/>
    <w:rsid w:val="0059149B"/>
    <w:rsid w:val="005A0BCC"/>
    <w:rsid w:val="005B0266"/>
    <w:rsid w:val="005B7A7D"/>
    <w:rsid w:val="005D7C74"/>
    <w:rsid w:val="00620258"/>
    <w:rsid w:val="00631EDA"/>
    <w:rsid w:val="00632DD2"/>
    <w:rsid w:val="00643A2B"/>
    <w:rsid w:val="00650F3B"/>
    <w:rsid w:val="006555B5"/>
    <w:rsid w:val="00655CCA"/>
    <w:rsid w:val="00673106"/>
    <w:rsid w:val="00675555"/>
    <w:rsid w:val="006819A7"/>
    <w:rsid w:val="006A5835"/>
    <w:rsid w:val="006B2ED4"/>
    <w:rsid w:val="006B4582"/>
    <w:rsid w:val="006D57F0"/>
    <w:rsid w:val="00700C11"/>
    <w:rsid w:val="00741951"/>
    <w:rsid w:val="007608B4"/>
    <w:rsid w:val="007B2BBF"/>
    <w:rsid w:val="007C539B"/>
    <w:rsid w:val="007E527B"/>
    <w:rsid w:val="007E5CBF"/>
    <w:rsid w:val="00870F24"/>
    <w:rsid w:val="008A2BD9"/>
    <w:rsid w:val="008B55BB"/>
    <w:rsid w:val="008C0CC2"/>
    <w:rsid w:val="008D1AD0"/>
    <w:rsid w:val="00915DA3"/>
    <w:rsid w:val="0092213C"/>
    <w:rsid w:val="0092438F"/>
    <w:rsid w:val="00927E40"/>
    <w:rsid w:val="00933BC2"/>
    <w:rsid w:val="00935348"/>
    <w:rsid w:val="009378DB"/>
    <w:rsid w:val="00953249"/>
    <w:rsid w:val="00981921"/>
    <w:rsid w:val="0098734E"/>
    <w:rsid w:val="009B33EB"/>
    <w:rsid w:val="009D0F35"/>
    <w:rsid w:val="009E32DF"/>
    <w:rsid w:val="009F7155"/>
    <w:rsid w:val="00A461DD"/>
    <w:rsid w:val="00A730AE"/>
    <w:rsid w:val="00AA3B83"/>
    <w:rsid w:val="00AF0315"/>
    <w:rsid w:val="00AF15FF"/>
    <w:rsid w:val="00AF4756"/>
    <w:rsid w:val="00B172F9"/>
    <w:rsid w:val="00B35CD3"/>
    <w:rsid w:val="00B42363"/>
    <w:rsid w:val="00B43F8E"/>
    <w:rsid w:val="00B547E2"/>
    <w:rsid w:val="00B7619A"/>
    <w:rsid w:val="00B77895"/>
    <w:rsid w:val="00B90199"/>
    <w:rsid w:val="00B976A1"/>
    <w:rsid w:val="00BB6BF6"/>
    <w:rsid w:val="00BB79DA"/>
    <w:rsid w:val="00BD0A77"/>
    <w:rsid w:val="00BE330B"/>
    <w:rsid w:val="00BF49A6"/>
    <w:rsid w:val="00C0208E"/>
    <w:rsid w:val="00C0361A"/>
    <w:rsid w:val="00C14609"/>
    <w:rsid w:val="00C43EDC"/>
    <w:rsid w:val="00CC0E9E"/>
    <w:rsid w:val="00CC575E"/>
    <w:rsid w:val="00CC5FA7"/>
    <w:rsid w:val="00CE3F83"/>
    <w:rsid w:val="00D13ABE"/>
    <w:rsid w:val="00D40D3E"/>
    <w:rsid w:val="00D439D8"/>
    <w:rsid w:val="00D73604"/>
    <w:rsid w:val="00DB5C77"/>
    <w:rsid w:val="00DC3305"/>
    <w:rsid w:val="00E25789"/>
    <w:rsid w:val="00E5406E"/>
    <w:rsid w:val="00E644C1"/>
    <w:rsid w:val="00E67727"/>
    <w:rsid w:val="00E71766"/>
    <w:rsid w:val="00E8132A"/>
    <w:rsid w:val="00EC09C8"/>
    <w:rsid w:val="00EC1704"/>
    <w:rsid w:val="00EC717E"/>
    <w:rsid w:val="00ED3982"/>
    <w:rsid w:val="00EE281B"/>
    <w:rsid w:val="00EE6E14"/>
    <w:rsid w:val="00F01384"/>
    <w:rsid w:val="00F07CB2"/>
    <w:rsid w:val="00F07D34"/>
    <w:rsid w:val="00F31FC5"/>
    <w:rsid w:val="00F42769"/>
    <w:rsid w:val="00F64F60"/>
    <w:rsid w:val="00F74360"/>
    <w:rsid w:val="00F90FF4"/>
    <w:rsid w:val="00FB1E44"/>
    <w:rsid w:val="00FC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BD0A77"/>
    <w:rPr>
      <w:i/>
      <w:iCs/>
      <w:color w:val="808080"/>
    </w:rPr>
  </w:style>
  <w:style w:type="paragraph" w:styleId="BodyText">
    <w:name w:val="Body Text"/>
    <w:basedOn w:val="Normal"/>
    <w:link w:val="BodyTextChar"/>
    <w:rsid w:val="00BD0A77"/>
    <w:pPr>
      <w:spacing w:after="120" w:line="285" w:lineRule="auto"/>
      <w:jc w:val="both"/>
    </w:pPr>
    <w:rPr>
      <w:rFonts w:ascii="Times New Roman" w:eastAsia="SimSun" w:hAnsi="Times New Roman" w:cs="Times New Roman"/>
      <w:color w:val="000000"/>
      <w:kern w:val="28"/>
      <w:sz w:val="24"/>
      <w:szCs w:val="60"/>
      <w:lang w:eastAsia="zh-CN"/>
    </w:rPr>
  </w:style>
  <w:style w:type="character" w:customStyle="1" w:styleId="BodyTextChar">
    <w:name w:val="Body Text Char"/>
    <w:basedOn w:val="DefaultParagraphFont"/>
    <w:link w:val="BodyText"/>
    <w:rsid w:val="00BD0A77"/>
    <w:rPr>
      <w:rFonts w:ascii="Times New Roman" w:eastAsia="SimSun" w:hAnsi="Times New Roman" w:cs="Times New Roman"/>
      <w:color w:val="000000"/>
      <w:kern w:val="28"/>
      <w:sz w:val="24"/>
      <w:szCs w:val="60"/>
      <w:lang w:eastAsia="zh-CN"/>
    </w:rPr>
  </w:style>
  <w:style w:type="paragraph" w:styleId="NormalWeb">
    <w:name w:val="Normal (Web)"/>
    <w:basedOn w:val="Normal"/>
    <w:uiPriority w:val="99"/>
    <w:unhideWhenUsed/>
    <w:rsid w:val="008A2B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44"/>
    <w:rPr>
      <w:rFonts w:ascii="Tahoma" w:hAnsi="Tahoma" w:cs="Tahoma"/>
      <w:sz w:val="16"/>
      <w:szCs w:val="16"/>
    </w:rPr>
  </w:style>
  <w:style w:type="table" w:styleId="TableGrid">
    <w:name w:val="Table Grid"/>
    <w:basedOn w:val="TableNormal"/>
    <w:uiPriority w:val="59"/>
    <w:rsid w:val="00B5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5FF"/>
    <w:pPr>
      <w:ind w:left="720"/>
      <w:contextualSpacing/>
    </w:pPr>
  </w:style>
  <w:style w:type="character" w:styleId="Hyperlink">
    <w:name w:val="Hyperlink"/>
    <w:basedOn w:val="DefaultParagraphFont"/>
    <w:uiPriority w:val="99"/>
    <w:unhideWhenUsed/>
    <w:rsid w:val="008B55BB"/>
    <w:rPr>
      <w:color w:val="0000FF" w:themeColor="hyperlink"/>
      <w:u w:val="single"/>
    </w:rPr>
  </w:style>
  <w:style w:type="paragraph" w:styleId="Title">
    <w:name w:val="Title"/>
    <w:basedOn w:val="Normal"/>
    <w:next w:val="Normal"/>
    <w:link w:val="TitleChar"/>
    <w:uiPriority w:val="10"/>
    <w:qFormat/>
    <w:rsid w:val="009243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438F"/>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BD0A77"/>
    <w:rPr>
      <w:i/>
      <w:iCs/>
      <w:color w:val="808080"/>
    </w:rPr>
  </w:style>
  <w:style w:type="paragraph" w:styleId="BodyText">
    <w:name w:val="Body Text"/>
    <w:basedOn w:val="Normal"/>
    <w:link w:val="BodyTextChar"/>
    <w:rsid w:val="00BD0A77"/>
    <w:pPr>
      <w:spacing w:after="120" w:line="285" w:lineRule="auto"/>
      <w:jc w:val="both"/>
    </w:pPr>
    <w:rPr>
      <w:rFonts w:ascii="Times New Roman" w:eastAsia="SimSun" w:hAnsi="Times New Roman" w:cs="Times New Roman"/>
      <w:color w:val="000000"/>
      <w:kern w:val="28"/>
      <w:sz w:val="24"/>
      <w:szCs w:val="60"/>
      <w:lang w:eastAsia="zh-CN"/>
    </w:rPr>
  </w:style>
  <w:style w:type="character" w:customStyle="1" w:styleId="BodyTextChar">
    <w:name w:val="Body Text Char"/>
    <w:basedOn w:val="DefaultParagraphFont"/>
    <w:link w:val="BodyText"/>
    <w:rsid w:val="00BD0A77"/>
    <w:rPr>
      <w:rFonts w:ascii="Times New Roman" w:eastAsia="SimSun" w:hAnsi="Times New Roman" w:cs="Times New Roman"/>
      <w:color w:val="000000"/>
      <w:kern w:val="28"/>
      <w:sz w:val="24"/>
      <w:szCs w:val="60"/>
      <w:lang w:eastAsia="zh-CN"/>
    </w:rPr>
  </w:style>
  <w:style w:type="paragraph" w:styleId="NormalWeb">
    <w:name w:val="Normal (Web)"/>
    <w:basedOn w:val="Normal"/>
    <w:uiPriority w:val="99"/>
    <w:unhideWhenUsed/>
    <w:rsid w:val="008A2B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1E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44"/>
    <w:rPr>
      <w:rFonts w:ascii="Tahoma" w:hAnsi="Tahoma" w:cs="Tahoma"/>
      <w:sz w:val="16"/>
      <w:szCs w:val="16"/>
    </w:rPr>
  </w:style>
  <w:style w:type="table" w:styleId="TableGrid">
    <w:name w:val="Table Grid"/>
    <w:basedOn w:val="TableNormal"/>
    <w:uiPriority w:val="59"/>
    <w:rsid w:val="00B5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15FF"/>
    <w:pPr>
      <w:ind w:left="720"/>
      <w:contextualSpacing/>
    </w:pPr>
  </w:style>
  <w:style w:type="character" w:styleId="Hyperlink">
    <w:name w:val="Hyperlink"/>
    <w:basedOn w:val="DefaultParagraphFont"/>
    <w:uiPriority w:val="99"/>
    <w:unhideWhenUsed/>
    <w:rsid w:val="008B55BB"/>
    <w:rPr>
      <w:color w:val="0000FF" w:themeColor="hyperlink"/>
      <w:u w:val="single"/>
    </w:rPr>
  </w:style>
  <w:style w:type="paragraph" w:styleId="Title">
    <w:name w:val="Title"/>
    <w:basedOn w:val="Normal"/>
    <w:next w:val="Normal"/>
    <w:link w:val="TitleChar"/>
    <w:uiPriority w:val="10"/>
    <w:qFormat/>
    <w:rsid w:val="0092438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2438F"/>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746333">
      <w:bodyDiv w:val="1"/>
      <w:marLeft w:val="0"/>
      <w:marRight w:val="0"/>
      <w:marTop w:val="0"/>
      <w:marBottom w:val="0"/>
      <w:divBdr>
        <w:top w:val="none" w:sz="0" w:space="0" w:color="auto"/>
        <w:left w:val="none" w:sz="0" w:space="0" w:color="auto"/>
        <w:bottom w:val="none" w:sz="0" w:space="0" w:color="auto"/>
        <w:right w:val="none" w:sz="0" w:space="0" w:color="auto"/>
      </w:divBdr>
    </w:div>
    <w:div w:id="206171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vaccinations/child-flu-vaccine-questions-and-answers/"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775</Words>
  <Characters>4420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Adele Sunderland</cp:lastModifiedBy>
  <cp:revision>2</cp:revision>
  <dcterms:created xsi:type="dcterms:W3CDTF">2019-09-16T10:37:00Z</dcterms:created>
  <dcterms:modified xsi:type="dcterms:W3CDTF">2019-09-16T10:37:00Z</dcterms:modified>
</cp:coreProperties>
</file>